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09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4719"/>
        <w:gridCol w:w="24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附件一：</w:t>
            </w:r>
          </w:p>
        </w:tc>
        <w:tc>
          <w:tcPr>
            <w:tcW w:w="4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1</w:t>
            </w:r>
            <w:bookmarkStart w:id="0" w:name="_GoBack"/>
            <w:bookmarkEnd w:id="0"/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年加强基层农安监管能力资金分配表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序号</w:t>
            </w:r>
          </w:p>
        </w:tc>
        <w:tc>
          <w:tcPr>
            <w:tcW w:w="4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乡镇名称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资金分配（万元）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金湖街办农产品质量安全监管站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殷祖农产品质量安全监管站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灵乡农产品质量安全监管站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还地桥农产品质量安全监管站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刘仁八农产品质量安全监管站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大箕铺农产品质量安全监管站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陈贵农产品质量安全监管站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金山店农产品质量安全监管站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茗山农产品质量安全监管站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保安农产品质量安全监管站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金牛农产品质量安全监管站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罗桥街办农产品质量安全监管站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东岳街办农产品质量安全监管站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东风农场农产品质量安全监管站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合计</w:t>
            </w:r>
          </w:p>
        </w:tc>
        <w:tc>
          <w:tcPr>
            <w:tcW w:w="4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E71DEF"/>
    <w:rsid w:val="23E71DEF"/>
    <w:rsid w:val="24FE0C14"/>
    <w:rsid w:val="64A73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2021-12-06T02:54:00Z</dcterms:created>
  <dc:creator>李成</dc:creator>
  <cp:lastModifiedBy>李成</cp:lastModifiedBy>
  <dcterms:modified xsi:type="dcterms:W3CDTF">2021-12-06T03:19:24Z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6178C42E92CF4E93989DE391A2F4A99D</vt:lpwstr>
  </property>
</Properties>
</file>